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楚雄州供水领域公共企事业单位信息公开适用主体清单</w:t>
      </w:r>
    </w:p>
    <w:p>
      <w:pPr>
        <w:rPr>
          <w:rFonts w:hint="eastAsia"/>
        </w:rPr>
      </w:pPr>
    </w:p>
    <w:tbl>
      <w:tblPr>
        <w:tblStyle w:val="4"/>
        <w:tblW w:w="14617" w:type="dxa"/>
        <w:jc w:val="center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300"/>
        <w:gridCol w:w="2790"/>
        <w:gridCol w:w="1140"/>
        <w:gridCol w:w="1665"/>
        <w:gridCol w:w="309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名称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主管部门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楚雄市供排水有限公司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楚雄市鹿城南路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595号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0878-3212409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楚雄市住房和城乡建设局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0878-3013190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禄丰市万泉供水有限责任公司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禄丰市金山镇泰安路供水公司收费营业室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0878-4122611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禄丰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市住房和城乡建设局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0878-4141272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南华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县欣源开发投资有限公司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南华县龙川镇龙泉东路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0878-7212589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南华县住房和城乡建设局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0878-7222056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牟定县自来水有限责任公司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牟定县彝和园二期C区33幢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0878-5211152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牟定县住房和城乡建设局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0878-5225937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姚安县供排水有限公司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姚安县栋川镇环城南路65号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姚安县住房和城乡建设局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0878-5711952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永仁县供排水投资有限责任公司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永仁县永定镇三公里。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6712473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永仁县住房和城乡建设局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6711857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大姚县恒源供水服务有限公司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大姚县金碧镇西苑路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0878-6222023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大姚县住房和城乡建设局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0878-6222653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ind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武定县鸿盛供水有限责任公司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武定县狮山镇环城西路62号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0878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8878788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武定县住房和城乡建设局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0878-87119869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ind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武定县牧澄自来水有限公司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武定县狮山镇环西新村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23号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0878-8711404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武定县住房和城乡建设局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0878-8711986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ind w:firstLine="220" w:firstLineChars="100"/>
              <w:jc w:val="both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双柏福源自来水有限公司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双柏县东兴路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90号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0878-7720099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双柏县政府国有资产监督管理委员会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0878-7711274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ind w:firstLine="220" w:firstLineChars="100"/>
              <w:jc w:val="both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元谋县供排水有限公司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元谋县元马镇圆通街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14号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供水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0878-8216711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  <w:t>元谋县住房和城乡建设局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0878-8212681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A5C69"/>
    <w:rsid w:val="095D3FF2"/>
    <w:rsid w:val="1B6048FF"/>
    <w:rsid w:val="24374A66"/>
    <w:rsid w:val="2FE51A1E"/>
    <w:rsid w:val="3D714792"/>
    <w:rsid w:val="43AB4046"/>
    <w:rsid w:val="44BB1248"/>
    <w:rsid w:val="4AEF44EE"/>
    <w:rsid w:val="516D0803"/>
    <w:rsid w:val="52AA2F1D"/>
    <w:rsid w:val="5E561990"/>
    <w:rsid w:val="60CB1DBE"/>
    <w:rsid w:val="6A500B0C"/>
    <w:rsid w:val="6B5D649D"/>
    <w:rsid w:val="6B702E7C"/>
    <w:rsid w:val="76375BB3"/>
    <w:rsid w:val="D1F730CF"/>
    <w:rsid w:val="D6FBA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2023-07-25T08:47:00Z</dcterms:created>
  <dc:creator>Administrator</dc:creator>
  <cp:lastModifiedBy>孙开有</cp:lastModifiedBy>
  <dcterms:modified xsi:type="dcterms:W3CDTF">2023-11-21T03:02:23Z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11C050EC0FCD2F7ACC67C7643AF39524_32</vt:lpwstr>
  </property>
</Properties>
</file>